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BE" w:rsidRDefault="001D69BE" w:rsidP="00E1191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</w:rPr>
      </w:pP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2017 </w:t>
      </w:r>
      <w:r>
        <w:rPr>
          <w:rFonts w:ascii="Sylfaen" w:hAnsi="Sylfaen" w:cs="Sylfaen"/>
          <w:lang w:val="ka-GE"/>
        </w:rPr>
        <w:t>წლის</w:t>
      </w:r>
      <w:r>
        <w:rPr>
          <w:rFonts w:ascii="Menlo Regular" w:hAnsi="Menlo Regular" w:cs="Menlo Regular"/>
          <w:lang w:val="ka-GE"/>
        </w:rPr>
        <w:t xml:space="preserve"> 14 </w:t>
      </w:r>
      <w:r>
        <w:rPr>
          <w:rFonts w:ascii="Sylfaen" w:hAnsi="Sylfaen" w:cs="Sylfaen"/>
          <w:lang w:val="ka-GE"/>
        </w:rPr>
        <w:t>ივნისს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გაიმართე</w:t>
      </w:r>
      <w:bookmarkStart w:id="0" w:name="_GoBack"/>
      <w:bookmarkEnd w:id="0"/>
      <w:r>
        <w:rPr>
          <w:rFonts w:ascii="Sylfaen" w:hAnsi="Sylfaen" w:cs="Sylfaen"/>
          <w:lang w:val="ka-GE"/>
        </w:rPr>
        <w:t>ბა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ახლად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გახსნილი</w:t>
      </w:r>
      <w:r>
        <w:rPr>
          <w:rFonts w:ascii="Menlo Regular" w:hAnsi="Menlo Regular" w:cs="Menlo Regular"/>
          <w:lang w:val="ka-GE"/>
        </w:rPr>
        <w:t xml:space="preserve"> “</w:t>
      </w:r>
      <w:r>
        <w:rPr>
          <w:rFonts w:ascii="Sylfaen" w:hAnsi="Sylfaen" w:cs="Sylfaen"/>
          <w:lang w:val="ka-GE"/>
        </w:rPr>
        <w:t>მცხეთის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ცენტრის</w:t>
      </w:r>
      <w:r>
        <w:rPr>
          <w:rFonts w:ascii="Menlo Regular" w:hAnsi="Menlo Regular" w:cs="Menlo Regular"/>
          <w:lang w:val="ka-GE"/>
        </w:rPr>
        <w:t xml:space="preserve">” </w:t>
      </w:r>
      <w:r>
        <w:rPr>
          <w:rFonts w:ascii="Sylfaen" w:hAnsi="Sylfaen" w:cs="Sylfaen"/>
          <w:lang w:val="ka-GE"/>
        </w:rPr>
        <w:t>პრეზენტაცია</w:t>
      </w:r>
      <w:r>
        <w:rPr>
          <w:rFonts w:ascii="Menlo Regular" w:hAnsi="Menlo Regular" w:cs="Menlo Regular"/>
          <w:lang w:val="ka-GE"/>
        </w:rPr>
        <w:t xml:space="preserve">. 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>
        <w:rPr>
          <w:rFonts w:ascii="Sylfaen" w:hAnsi="Sylfaen" w:cs="Sylfaen"/>
          <w:lang w:val="ka-GE"/>
        </w:rPr>
        <w:t>პრეზენტაციას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დაესწრება</w:t>
      </w:r>
      <w:r>
        <w:rPr>
          <w:rFonts w:ascii="Menlo Regular" w:hAnsi="Menlo Regular" w:cs="Menlo Regular"/>
          <w:lang w:val="ka-GE"/>
        </w:rPr>
        <w:t>: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b/>
          <w:lang w:val="ka-GE"/>
        </w:rPr>
      </w:pPr>
      <w:r>
        <w:rPr>
          <w:rFonts w:ascii="Sylfaen" w:hAnsi="Sylfaen" w:cs="Sylfaen"/>
          <w:b/>
          <w:lang w:val="ka-GE"/>
        </w:rPr>
        <w:t>საქართველოს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პრემიერ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მინისტრი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ბატონი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გიორგი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კვირიკაშვილი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b/>
          <w:lang w:val="ka-GE"/>
        </w:rPr>
      </w:pPr>
      <w:r>
        <w:rPr>
          <w:rFonts w:ascii="Sylfaen" w:hAnsi="Sylfaen" w:cs="Sylfaen"/>
          <w:b/>
          <w:lang w:val="ka-GE"/>
        </w:rPr>
        <w:t>შრომის</w:t>
      </w:r>
      <w:r>
        <w:rPr>
          <w:rFonts w:ascii="Menlo Regular" w:hAnsi="Menlo Regular" w:cs="Menlo Regular"/>
          <w:b/>
          <w:lang w:val="ka-GE"/>
        </w:rPr>
        <w:t xml:space="preserve">, </w:t>
      </w:r>
      <w:r>
        <w:rPr>
          <w:rFonts w:ascii="Sylfaen" w:hAnsi="Sylfaen" w:cs="Sylfaen"/>
          <w:b/>
          <w:lang w:val="ka-GE"/>
        </w:rPr>
        <w:t>ჯანმრთელობისა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სოციალური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დაცვის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მინისტრი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ბატონი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დავით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სერგეენკო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b/>
          <w:lang w:val="ka-GE"/>
        </w:rPr>
      </w:pPr>
      <w:r>
        <w:rPr>
          <w:rFonts w:ascii="Sylfaen" w:hAnsi="Sylfaen" w:cs="Sylfaen"/>
          <w:b/>
          <w:lang w:val="ka-GE"/>
        </w:rPr>
        <w:t>მცხეთის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მაჟორიტარი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დეპუტატი</w:t>
      </w:r>
      <w:r>
        <w:rPr>
          <w:rFonts w:ascii="Menlo Regular" w:hAnsi="Menlo Regular" w:cs="Menlo Regular"/>
          <w:b/>
          <w:lang w:val="ka-GE"/>
        </w:rPr>
        <w:t xml:space="preserve">, </w:t>
      </w:r>
      <w:r>
        <w:rPr>
          <w:rFonts w:ascii="Sylfaen" w:hAnsi="Sylfaen" w:cs="Sylfaen"/>
          <w:b/>
          <w:lang w:val="ka-GE"/>
        </w:rPr>
        <w:t>ჯანდაცვის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კომიტეტის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თავმჯდომარის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პირველი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მოადგილე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ბატონი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დიმიტრი</w:t>
      </w:r>
      <w:r>
        <w:rPr>
          <w:rFonts w:ascii="Menlo Regular" w:hAnsi="Menlo Regular" w:cs="Menlo Regular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ხუნდაძე</w:t>
      </w:r>
      <w:r>
        <w:rPr>
          <w:rFonts w:ascii="Menlo Regular" w:hAnsi="Menlo Regular" w:cs="Menlo Regular"/>
          <w:b/>
          <w:lang w:val="ka-GE"/>
        </w:rPr>
        <w:t xml:space="preserve">  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>
        <w:rPr>
          <w:rFonts w:ascii="Sylfaen" w:hAnsi="Sylfaen" w:cs="Sylfaen"/>
          <w:lang w:val="ka-GE"/>
        </w:rPr>
        <w:t>სახელმწიფოს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ხელშეწყობით</w:t>
      </w:r>
      <w:r>
        <w:rPr>
          <w:rFonts w:ascii="Menlo Regular" w:hAnsi="Menlo Regular" w:cs="Menlo Regular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საყოველთაო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</w:t>
      </w:r>
      <w:r>
        <w:rPr>
          <w:rFonts w:ascii="Menlo Regular" w:hAnsi="Menlo Regular" w:cs="Menlo Regular"/>
          <w:lang w:val="ka-GE"/>
        </w:rPr>
        <w:t xml:space="preserve">, </w:t>
      </w:r>
      <w:r>
        <w:rPr>
          <w:rFonts w:ascii="Sylfaen" w:hAnsi="Sylfaen" w:cs="Sylfaen"/>
          <w:lang w:val="ka-GE"/>
        </w:rPr>
        <w:t>მცხეთის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რაიონში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გაიხსნა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rFonts w:ascii="Menlo Regular" w:hAnsi="Menlo Regular" w:cs="Menlo Regular"/>
          <w:lang w:val="ka-GE"/>
        </w:rPr>
        <w:t xml:space="preserve"> 100 </w:t>
      </w:r>
      <w:r>
        <w:rPr>
          <w:rFonts w:ascii="Sylfaen" w:hAnsi="Sylfaen" w:cs="Sylfaen"/>
          <w:lang w:val="ka-GE"/>
        </w:rPr>
        <w:t>საწოლიანი</w:t>
      </w:r>
      <w:r>
        <w:rPr>
          <w:rFonts w:ascii="Menlo Regular" w:hAnsi="Menlo Regular" w:cs="Menlo Regular"/>
          <w:lang w:val="ka-GE"/>
        </w:rPr>
        <w:t xml:space="preserve">, </w:t>
      </w:r>
      <w:r>
        <w:rPr>
          <w:rFonts w:ascii="Sylfaen" w:hAnsi="Sylfaen" w:cs="Sylfaen"/>
          <w:lang w:val="ka-GE"/>
        </w:rPr>
        <w:t>მრავალპროფილური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კლინიკა</w:t>
      </w:r>
      <w:r>
        <w:rPr>
          <w:rFonts w:ascii="Menlo Regular" w:hAnsi="Menlo Regular" w:cs="Menlo Regular"/>
          <w:lang w:val="ka-GE"/>
        </w:rPr>
        <w:t xml:space="preserve"> - </w:t>
      </w:r>
      <w:r>
        <w:rPr>
          <w:rFonts w:ascii="Sylfaen" w:hAnsi="Sylfaen" w:cs="Sylfaen"/>
          <w:lang w:val="ka-GE"/>
        </w:rPr>
        <w:t>წმ</w:t>
      </w:r>
      <w:r>
        <w:rPr>
          <w:rFonts w:ascii="Menlo Regular" w:hAnsi="Menlo Regular" w:cs="Menlo Regular"/>
          <w:lang w:val="ka-GE"/>
        </w:rPr>
        <w:t xml:space="preserve">. </w:t>
      </w:r>
      <w:r>
        <w:rPr>
          <w:rFonts w:ascii="Sylfaen" w:hAnsi="Sylfaen" w:cs="Sylfaen"/>
          <w:lang w:val="ka-GE"/>
        </w:rPr>
        <w:t>მეფე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მირიან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დედოფალ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ნანას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სახელობის</w:t>
      </w:r>
      <w:r>
        <w:rPr>
          <w:rFonts w:ascii="Menlo Regular" w:hAnsi="Menlo Regular" w:cs="Menlo Regular"/>
          <w:lang w:val="ka-GE"/>
        </w:rPr>
        <w:t xml:space="preserve"> “</w:t>
      </w:r>
      <w:r>
        <w:rPr>
          <w:rFonts w:ascii="Sylfaen" w:hAnsi="Sylfaen" w:cs="Sylfaen"/>
          <w:lang w:val="ka-GE"/>
        </w:rPr>
        <w:t>მცხეთის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</w:t>
      </w:r>
      <w:r>
        <w:rPr>
          <w:rFonts w:ascii="Menlo Regular" w:hAnsi="Menlo Regular" w:cs="Menlo Regular"/>
          <w:lang w:val="ka-GE"/>
        </w:rPr>
        <w:t xml:space="preserve">”. </w:t>
      </w:r>
      <w:r>
        <w:rPr>
          <w:rFonts w:ascii="Sylfaen" w:hAnsi="Sylfaen" w:cs="Sylfaen"/>
          <w:lang w:val="ka-GE"/>
        </w:rPr>
        <w:t>ახალი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დაწესებულება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გათვლილია</w:t>
      </w:r>
      <w:r>
        <w:rPr>
          <w:rFonts w:ascii="Menlo Regular" w:hAnsi="Menlo Regular" w:cs="Menlo Regular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როგორც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მცხეთა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მთიანეთის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რეგიონის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სამხარეო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საავადმყოფო</w:t>
      </w:r>
      <w:r>
        <w:rPr>
          <w:rFonts w:ascii="Menlo Regular" w:hAnsi="Menlo Regular" w:cs="Menlo Regular"/>
          <w:lang w:val="ka-GE"/>
        </w:rPr>
        <w:t>.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>
        <w:rPr>
          <w:rFonts w:ascii="Sylfaen" w:hAnsi="Sylfaen" w:cs="Sylfaen"/>
          <w:lang w:val="ka-GE"/>
        </w:rPr>
        <w:t>ინვესტივია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სრულად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განხორციელებულია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ქართული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rFonts w:ascii="Menlo Regular" w:hAnsi="Menlo Regular" w:cs="Menlo Regular"/>
          <w:lang w:val="ka-GE"/>
        </w:rPr>
        <w:t xml:space="preserve">. 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>
        <w:rPr>
          <w:rFonts w:ascii="Sylfaen" w:hAnsi="Sylfaen" w:cs="Sylfaen"/>
          <w:lang w:val="ka-GE"/>
        </w:rPr>
        <w:t>პროექტის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ჯამური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საინვესტიციო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ღირებულება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შეადგენს</w:t>
      </w:r>
      <w:r>
        <w:rPr>
          <w:rFonts w:ascii="Menlo Regular" w:hAnsi="Menlo Regular" w:cs="Menlo Regular"/>
          <w:lang w:val="ka-GE"/>
        </w:rPr>
        <w:t xml:space="preserve"> 10’000’000 (</w:t>
      </w:r>
      <w:r>
        <w:rPr>
          <w:rFonts w:ascii="Sylfaen" w:hAnsi="Sylfaen" w:cs="Sylfaen"/>
          <w:lang w:val="ka-GE"/>
        </w:rPr>
        <w:t>ათ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მილიონ</w:t>
      </w:r>
      <w:r>
        <w:rPr>
          <w:rFonts w:ascii="Menlo Regular" w:hAnsi="Menlo Regular" w:cs="Menlo Regular"/>
          <w:lang w:val="ka-GE"/>
        </w:rPr>
        <w:t xml:space="preserve">) </w:t>
      </w:r>
      <w:r>
        <w:rPr>
          <w:rFonts w:ascii="Sylfaen" w:hAnsi="Sylfaen" w:cs="Sylfaen"/>
          <w:lang w:val="ka-GE"/>
        </w:rPr>
        <w:t>ლარს</w:t>
      </w:r>
      <w:r>
        <w:rPr>
          <w:rFonts w:ascii="Menlo Regular" w:hAnsi="Menlo Regular" w:cs="Menlo Regular"/>
          <w:lang w:val="ka-GE"/>
        </w:rPr>
        <w:t>.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>
        <w:rPr>
          <w:rFonts w:ascii="Sylfaen" w:hAnsi="Sylfaen" w:cs="Sylfaen"/>
          <w:lang w:val="ka-GE"/>
        </w:rPr>
        <w:t>კლინიკა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დაკომპექტებულია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ქვეყნის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წამყვანი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სპეციალისტებით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Menlo Regular" w:hAnsi="Menlo Regular" w:cs="Menlo Regular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აღჭურვილია</w:t>
      </w:r>
      <w:r>
        <w:rPr>
          <w:rFonts w:ascii="Menlo Regular" w:hAnsi="Menlo Regular" w:cs="Menlo Regular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თანამედროვე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Sylfaen" w:hAnsi="Sylfaen" w:cs="Sylfaen"/>
        </w:rPr>
        <w:t>ინოვაციური</w:t>
      </w:r>
      <w:proofErr w:type="spellEnd"/>
      <w:r>
        <w:rPr>
          <w:rFonts w:ascii="Menlo Regular" w:hAnsi="Menlo Regular" w:cs="Menlo Regular"/>
        </w:rPr>
        <w:t xml:space="preserve"> </w:t>
      </w:r>
      <w:proofErr w:type="spellStart"/>
      <w:r>
        <w:rPr>
          <w:rFonts w:ascii="Sylfaen" w:hAnsi="Sylfaen" w:cs="Sylfaen"/>
        </w:rPr>
        <w:t>ტექნოლოგიები</w:t>
      </w:r>
      <w:proofErr w:type="spellEnd"/>
      <w:r>
        <w:rPr>
          <w:rFonts w:ascii="Sylfaen" w:hAnsi="Sylfaen" w:cs="Sylfaen"/>
          <w:lang w:val="ka-GE"/>
        </w:rPr>
        <w:t>თ</w:t>
      </w:r>
      <w:r>
        <w:rPr>
          <w:rFonts w:ascii="Menlo Regular" w:hAnsi="Menlo Regular" w:cs="Menlo Regular"/>
          <w:lang w:val="ka-GE"/>
        </w:rPr>
        <w:t xml:space="preserve">. 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მცხეთის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სამედიცინო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ცენტრი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ჩართულია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საყოველთაო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ჯანდაცვის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პროგრამაში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lang w:val="ka-GE"/>
        </w:rPr>
        <w:t>რაც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საშუალებას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აძლევს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პაციენტს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, </w:t>
      </w:r>
      <w:r>
        <w:rPr>
          <w:rFonts w:ascii="Sylfaen" w:hAnsi="Sylfaen" w:cs="Sylfaen"/>
          <w:color w:val="000000" w:themeColor="text1"/>
          <w:lang w:val="ka-GE"/>
        </w:rPr>
        <w:t>რეგიონიდან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გაუსვლელად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მიიღოს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მაღალი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ხარისხის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სამედიცინო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მომსახურება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ისარგებლოს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უფასო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და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შეღავათიანი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სამედიცინო</w:t>
      </w:r>
      <w:r>
        <w:rPr>
          <w:rFonts w:ascii="Menlo Regular" w:hAnsi="Menlo Regular" w:cs="Menlo Regular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სერვისით</w:t>
      </w:r>
      <w:r>
        <w:rPr>
          <w:rFonts w:ascii="Menlo Regular" w:hAnsi="Menlo Regular" w:cs="Menlo Regular"/>
          <w:lang w:val="ka-GE"/>
        </w:rPr>
        <w:t xml:space="preserve">. </w:t>
      </w:r>
    </w:p>
    <w:p w:rsid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jc w:val="both"/>
        <w:textAlignment w:val="baseline"/>
        <w:rPr>
          <w:rFonts w:ascii="Menlo Regular" w:hAnsi="Menlo Regular" w:cs="Menlo Regular"/>
          <w:lang w:val="ka-GE"/>
        </w:rPr>
      </w:pPr>
      <w:r w:rsidRPr="000F3080">
        <w:rPr>
          <w:rFonts w:ascii="Sylfaen" w:hAnsi="Sylfaen" w:cs="Sylfaen"/>
          <w:lang w:val="ka-GE"/>
        </w:rPr>
        <w:t>კლინიკაში</w:t>
      </w:r>
      <w:r w:rsidRPr="000F3080">
        <w:rPr>
          <w:rFonts w:ascii="Menlo Regular" w:hAnsi="Menlo Regular" w:cs="Menlo Regular"/>
          <w:lang w:val="ka-GE"/>
        </w:rPr>
        <w:t xml:space="preserve"> </w:t>
      </w:r>
      <w:r w:rsidRPr="000F3080">
        <w:rPr>
          <w:rFonts w:ascii="Sylfaen" w:hAnsi="Sylfaen" w:cs="Sylfaen"/>
          <w:lang w:val="ka-GE"/>
        </w:rPr>
        <w:t>მუშაობს</w:t>
      </w:r>
      <w:r w:rsidRPr="000F3080">
        <w:rPr>
          <w:rFonts w:ascii="Menlo Regular" w:hAnsi="Menlo Regular" w:cs="Menlo Regular"/>
          <w:lang w:val="ka-GE"/>
        </w:rPr>
        <w:t xml:space="preserve"> 24 </w:t>
      </w:r>
      <w:r w:rsidRPr="000F3080">
        <w:rPr>
          <w:rFonts w:ascii="Sylfaen" w:hAnsi="Sylfaen" w:cs="Sylfaen"/>
          <w:lang w:val="ka-GE"/>
        </w:rPr>
        <w:t>საათიანი</w:t>
      </w:r>
      <w:r w:rsidRPr="000F3080">
        <w:rPr>
          <w:rFonts w:ascii="Menlo Regular" w:hAnsi="Menlo Regular" w:cs="Menlo Regular"/>
          <w:lang w:val="ka-GE"/>
        </w:rPr>
        <w:t xml:space="preserve"> </w:t>
      </w:r>
      <w:r w:rsidRPr="000F3080">
        <w:rPr>
          <w:rFonts w:ascii="Sylfaen" w:hAnsi="Sylfaen" w:cs="Sylfaen"/>
          <w:lang w:val="ka-GE"/>
        </w:rPr>
        <w:t>გადაუდებელი</w:t>
      </w:r>
      <w:r w:rsidRPr="000F3080">
        <w:rPr>
          <w:rFonts w:ascii="Menlo Regular" w:hAnsi="Menlo Regular" w:cs="Menlo Regular"/>
          <w:lang w:val="ka-GE"/>
        </w:rPr>
        <w:t xml:space="preserve"> </w:t>
      </w:r>
      <w:r w:rsidRPr="000F3080">
        <w:rPr>
          <w:rFonts w:ascii="Sylfaen" w:hAnsi="Sylfaen" w:cs="Sylfaen"/>
          <w:lang w:val="ka-GE"/>
        </w:rPr>
        <w:t>სამედიცინო</w:t>
      </w:r>
      <w:r w:rsidRPr="000F3080">
        <w:rPr>
          <w:rFonts w:ascii="Menlo Regular" w:hAnsi="Menlo Regular" w:cs="Menlo Regular"/>
          <w:lang w:val="ka-GE"/>
        </w:rPr>
        <w:t xml:space="preserve"> </w:t>
      </w:r>
      <w:r w:rsidRPr="000F3080">
        <w:rPr>
          <w:rFonts w:ascii="Sylfaen" w:hAnsi="Sylfaen" w:cs="Sylfaen"/>
          <w:lang w:val="ka-GE"/>
        </w:rPr>
        <w:t>სამსახური</w:t>
      </w:r>
      <w:r w:rsidRPr="000F3080">
        <w:rPr>
          <w:rFonts w:ascii="Menlo Regular" w:hAnsi="Menlo Regular" w:cs="Menlo Regular"/>
          <w:lang w:val="ka-GE"/>
        </w:rPr>
        <w:t xml:space="preserve"> (Emergency), </w:t>
      </w:r>
      <w:r w:rsidRPr="000F3080">
        <w:rPr>
          <w:rFonts w:ascii="Sylfaen" w:hAnsi="Sylfaen" w:cs="Sylfaen"/>
          <w:lang w:val="ka-GE"/>
        </w:rPr>
        <w:t>რეანიმაცია</w:t>
      </w:r>
      <w:r w:rsidRPr="000F3080">
        <w:rPr>
          <w:rFonts w:ascii="Menlo Regular" w:hAnsi="Menlo Regular" w:cs="Menlo Regular"/>
          <w:lang w:val="ka-GE"/>
        </w:rPr>
        <w:t xml:space="preserve"> </w:t>
      </w:r>
      <w:r w:rsidRPr="000F3080">
        <w:rPr>
          <w:rFonts w:ascii="Sylfaen" w:hAnsi="Sylfaen" w:cs="Sylfaen"/>
          <w:lang w:val="ka-GE"/>
        </w:rPr>
        <w:t>და</w:t>
      </w:r>
      <w:r w:rsidRPr="000F3080">
        <w:rPr>
          <w:rFonts w:ascii="Menlo Regular" w:hAnsi="Menlo Regular" w:cs="Menlo Regular"/>
          <w:lang w:val="ka-GE"/>
        </w:rPr>
        <w:t xml:space="preserve"> </w:t>
      </w:r>
      <w:r w:rsidRPr="000F3080">
        <w:rPr>
          <w:rFonts w:ascii="Sylfaen" w:hAnsi="Sylfaen" w:cs="Sylfaen"/>
          <w:lang w:val="ka-GE"/>
        </w:rPr>
        <w:t>ინტენსიური</w:t>
      </w:r>
      <w:r w:rsidRPr="000F3080">
        <w:rPr>
          <w:rFonts w:ascii="Menlo Regular" w:hAnsi="Menlo Regular" w:cs="Menlo Regular"/>
          <w:lang w:val="ka-GE"/>
        </w:rPr>
        <w:t xml:space="preserve"> </w:t>
      </w:r>
      <w:r w:rsidRPr="000F3080">
        <w:rPr>
          <w:rFonts w:ascii="Sylfaen" w:hAnsi="Sylfaen" w:cs="Sylfaen"/>
          <w:lang w:val="ka-GE"/>
        </w:rPr>
        <w:t>თერაპია</w:t>
      </w:r>
      <w:r w:rsidRPr="000F3080">
        <w:rPr>
          <w:rFonts w:ascii="Menlo Regular" w:hAnsi="Menlo Regular" w:cs="Menlo Regular"/>
          <w:lang w:val="ka-GE"/>
        </w:rPr>
        <w:t xml:space="preserve">. </w:t>
      </w:r>
    </w:p>
    <w:p w:rsidR="000F3080" w:rsidRP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textAlignment w:val="baseline"/>
        <w:rPr>
          <w:rFonts w:ascii="Menlo Regular" w:eastAsia="Times New Roman" w:hAnsi="Menlo Regular" w:cs="Menlo Regular"/>
          <w:lang w:val="ka-GE"/>
        </w:rPr>
      </w:pPr>
      <w:r w:rsidRPr="000F3080">
        <w:rPr>
          <w:rFonts w:ascii="Sylfaen" w:eastAsia="Times New Roman" w:hAnsi="Sylfaen" w:cs="Sylfaen"/>
          <w:lang w:val="ka-GE"/>
        </w:rPr>
        <w:t>მცხეთის</w:t>
      </w:r>
      <w:r w:rsidRPr="000F3080">
        <w:rPr>
          <w:rFonts w:eastAsia="Times New Roman"/>
          <w:lang w:val="ka-GE"/>
        </w:rPr>
        <w:t xml:space="preserve"> </w:t>
      </w:r>
      <w:r w:rsidRPr="000F3080">
        <w:rPr>
          <w:rFonts w:ascii="Sylfaen" w:eastAsia="Times New Roman" w:hAnsi="Sylfaen" w:cs="Sylfaen"/>
          <w:lang w:val="ka-GE"/>
        </w:rPr>
        <w:t>სამედიცინო</w:t>
      </w:r>
      <w:r w:rsidRPr="000F3080">
        <w:rPr>
          <w:rFonts w:eastAsia="Times New Roman"/>
          <w:lang w:val="ka-GE"/>
        </w:rPr>
        <w:t xml:space="preserve"> </w:t>
      </w:r>
      <w:r w:rsidRPr="000F3080">
        <w:rPr>
          <w:rFonts w:ascii="Sylfaen" w:eastAsia="Times New Roman" w:hAnsi="Sylfaen" w:cs="Sylfaen"/>
          <w:lang w:val="ka-GE"/>
        </w:rPr>
        <w:t>ცენტრი</w:t>
      </w:r>
      <w:r w:rsidRPr="000F3080">
        <w:rPr>
          <w:rFonts w:eastAsia="Times New Roman"/>
          <w:lang w:val="ka-GE"/>
        </w:rPr>
        <w:br/>
      </w:r>
      <w:r w:rsidRPr="000F3080">
        <w:rPr>
          <w:rFonts w:ascii="Sylfaen" w:eastAsia="Times New Roman" w:hAnsi="Sylfaen" w:cs="Sylfaen"/>
          <w:lang w:val="ka-GE"/>
        </w:rPr>
        <w:t>სამხედროს</w:t>
      </w:r>
      <w:r w:rsidRPr="000F3080">
        <w:rPr>
          <w:rFonts w:eastAsia="Times New Roman"/>
          <w:lang w:val="ka-GE"/>
        </w:rPr>
        <w:t xml:space="preserve"> </w:t>
      </w:r>
      <w:r w:rsidRPr="000F3080">
        <w:rPr>
          <w:rFonts w:ascii="Sylfaen" w:eastAsia="Times New Roman" w:hAnsi="Sylfaen" w:cs="Sylfaen"/>
          <w:lang w:val="ka-GE"/>
        </w:rPr>
        <w:t>ქ</w:t>
      </w:r>
      <w:r w:rsidRPr="000F3080">
        <w:rPr>
          <w:rFonts w:eastAsia="Times New Roman"/>
          <w:lang w:val="ka-GE"/>
        </w:rPr>
        <w:t xml:space="preserve">. # 20 </w:t>
      </w:r>
      <w:r w:rsidRPr="000F3080">
        <w:rPr>
          <w:rFonts w:eastAsia="Times New Roman"/>
          <w:lang w:val="ka-GE"/>
        </w:rPr>
        <w:br/>
      </w:r>
      <w:r w:rsidRPr="000F3080">
        <w:rPr>
          <w:rFonts w:ascii="Sylfaen" w:eastAsia="Times New Roman" w:hAnsi="Sylfaen" w:cs="Sylfaen"/>
          <w:lang w:val="ka-GE"/>
        </w:rPr>
        <w:t>ტელ</w:t>
      </w:r>
      <w:r w:rsidRPr="000F3080">
        <w:rPr>
          <w:rFonts w:eastAsia="Times New Roman"/>
          <w:lang w:val="ka-GE"/>
        </w:rPr>
        <w:t>: 2 244 240; 2 244 241</w:t>
      </w:r>
      <w:r w:rsidRPr="000F3080">
        <w:rPr>
          <w:rFonts w:eastAsia="Times New Roman"/>
          <w:lang w:val="ka-GE"/>
        </w:rPr>
        <w:br/>
      </w:r>
    </w:p>
    <w:p w:rsidR="000F3080" w:rsidRP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textAlignment w:val="baseline"/>
        <w:rPr>
          <w:rFonts w:ascii="Menlo Regular" w:eastAsia="Times New Roman" w:hAnsi="Menlo Regular" w:cs="Menlo Regular"/>
          <w:lang w:val="ka-GE"/>
        </w:rPr>
      </w:pPr>
      <w:r w:rsidRPr="000F3080">
        <w:rPr>
          <w:rFonts w:ascii="Sylfaen" w:eastAsia="Times New Roman" w:hAnsi="Sylfaen" w:cs="Sylfaen"/>
          <w:lang w:val="ka-GE"/>
        </w:rPr>
        <w:t>დამფუძნებელი</w:t>
      </w:r>
      <w:r w:rsidRPr="000F3080">
        <w:rPr>
          <w:rFonts w:ascii="Menlo Regular" w:eastAsia="Times New Roman" w:hAnsi="Menlo Regular" w:cs="Menlo Regular"/>
          <w:lang w:val="ka-GE"/>
        </w:rPr>
        <w:t xml:space="preserve">: </w:t>
      </w:r>
      <w:r w:rsidRPr="000F3080">
        <w:rPr>
          <w:rFonts w:ascii="Sylfaen" w:eastAsia="Times New Roman" w:hAnsi="Sylfaen" w:cs="Sylfaen"/>
          <w:lang w:val="ka-GE"/>
        </w:rPr>
        <w:t>გელა</w:t>
      </w:r>
      <w:r w:rsidRPr="000F3080">
        <w:rPr>
          <w:rFonts w:ascii="Menlo Regular" w:eastAsia="Times New Roman" w:hAnsi="Menlo Regular" w:cs="Menlo Regular"/>
          <w:lang w:val="ka-GE"/>
        </w:rPr>
        <w:t xml:space="preserve"> </w:t>
      </w:r>
      <w:r w:rsidRPr="000F3080">
        <w:rPr>
          <w:rFonts w:ascii="Sylfaen" w:eastAsia="Times New Roman" w:hAnsi="Sylfaen" w:cs="Sylfaen"/>
          <w:lang w:val="ka-GE"/>
        </w:rPr>
        <w:t>გოგიშვილი</w:t>
      </w:r>
      <w:r w:rsidRPr="000F3080">
        <w:rPr>
          <w:rFonts w:ascii="Menlo Regular" w:eastAsia="Times New Roman" w:hAnsi="Menlo Regular" w:cs="Menlo Regular"/>
          <w:lang w:val="ka-GE"/>
        </w:rPr>
        <w:t xml:space="preserve"> 577589858 email: </w:t>
      </w:r>
      <w:hyperlink r:id="rId6" w:history="1">
        <w:r w:rsidRPr="000F3080">
          <w:rPr>
            <w:rStyle w:val="Hyperlink"/>
            <w:rFonts w:ascii="Menlo Regular" w:eastAsia="Times New Roman" w:hAnsi="Menlo Regular" w:cs="Menlo Regular"/>
            <w:lang w:val="ka-GE"/>
          </w:rPr>
          <w:t>gelagogishvili@prc.ge</w:t>
        </w:r>
      </w:hyperlink>
    </w:p>
    <w:p w:rsidR="000F3080" w:rsidRP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textAlignment w:val="baseline"/>
        <w:rPr>
          <w:rFonts w:ascii="Menlo Regular" w:eastAsia="Times New Roman" w:hAnsi="Menlo Regular" w:cs="Menlo Regular"/>
          <w:lang w:val="ka-GE"/>
        </w:rPr>
      </w:pPr>
      <w:r w:rsidRPr="000F3080">
        <w:rPr>
          <w:rFonts w:ascii="Sylfaen" w:eastAsia="Times New Roman" w:hAnsi="Sylfaen" w:cs="Sylfaen"/>
          <w:lang w:val="ka-GE"/>
        </w:rPr>
        <w:t>დირექტორი</w:t>
      </w:r>
      <w:r w:rsidRPr="000F3080">
        <w:rPr>
          <w:rFonts w:ascii="Menlo Regular" w:eastAsia="Times New Roman" w:hAnsi="Menlo Regular" w:cs="Menlo Regular"/>
          <w:lang w:val="ka-GE"/>
        </w:rPr>
        <w:t xml:space="preserve">: </w:t>
      </w:r>
      <w:r w:rsidRPr="000F3080">
        <w:rPr>
          <w:rFonts w:ascii="Sylfaen" w:eastAsia="Times New Roman" w:hAnsi="Sylfaen" w:cs="Sylfaen"/>
          <w:lang w:val="ka-GE"/>
        </w:rPr>
        <w:t>ნიკოლოზ</w:t>
      </w:r>
      <w:r w:rsidRPr="000F3080">
        <w:rPr>
          <w:rFonts w:ascii="Menlo Regular" w:eastAsia="Times New Roman" w:hAnsi="Menlo Regular" w:cs="Menlo Regular"/>
          <w:lang w:val="ka-GE"/>
        </w:rPr>
        <w:t xml:space="preserve"> </w:t>
      </w:r>
      <w:r w:rsidRPr="000F3080">
        <w:rPr>
          <w:rFonts w:ascii="Sylfaen" w:eastAsia="Times New Roman" w:hAnsi="Sylfaen" w:cs="Sylfaen"/>
          <w:lang w:val="ka-GE"/>
        </w:rPr>
        <w:t>ჭელიძე</w:t>
      </w:r>
      <w:r w:rsidRPr="000F3080">
        <w:rPr>
          <w:rFonts w:ascii="Menlo Regular" w:eastAsia="Times New Roman" w:hAnsi="Menlo Regular" w:cs="Menlo Regular"/>
          <w:lang w:val="ka-GE"/>
        </w:rPr>
        <w:t xml:space="preserve"> 577141194 email: </w:t>
      </w:r>
      <w:hyperlink r:id="rId7" w:history="1">
        <w:r w:rsidRPr="000F3080">
          <w:rPr>
            <w:rStyle w:val="Hyperlink"/>
            <w:rFonts w:ascii="Menlo Regular" w:eastAsia="Times New Roman" w:hAnsi="Menlo Regular" w:cs="Menlo Regular"/>
            <w:lang w:val="ka-GE"/>
          </w:rPr>
          <w:t>nchelidze@mmc.com.ge</w:t>
        </w:r>
      </w:hyperlink>
    </w:p>
    <w:p w:rsidR="000F3080" w:rsidRPr="000F3080" w:rsidRDefault="000F3080" w:rsidP="000F3080">
      <w:pPr>
        <w:pStyle w:val="NormalWeb"/>
        <w:shd w:val="clear" w:color="auto" w:fill="FFFFFF"/>
        <w:spacing w:before="288" w:beforeAutospacing="0" w:after="288" w:afterAutospacing="0" w:line="300" w:lineRule="atLeast"/>
        <w:textAlignment w:val="baseline"/>
        <w:rPr>
          <w:rFonts w:ascii="Menlo Regular" w:eastAsia="Times New Roman" w:hAnsi="Menlo Regular" w:cs="Menlo Regular"/>
          <w:lang w:val="ka-GE"/>
        </w:rPr>
      </w:pPr>
    </w:p>
    <w:p w:rsidR="000F3080" w:rsidRPr="000F3080" w:rsidRDefault="000F3080" w:rsidP="000F3080">
      <w:pPr>
        <w:rPr>
          <w:rFonts w:asciiTheme="minorHAnsi" w:eastAsiaTheme="minorEastAsia" w:hAnsiTheme="minorHAnsi"/>
          <w:lang w:val="ka-GE"/>
        </w:rPr>
      </w:pPr>
    </w:p>
    <w:p w:rsidR="000F3080" w:rsidRPr="000F3080" w:rsidRDefault="000F3080" w:rsidP="00E1191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sectPr w:rsidR="000F3080" w:rsidRPr="000F3080" w:rsidSect="00C96306">
      <w:pgSz w:w="11907" w:h="16840" w:code="9"/>
      <w:pgMar w:top="1260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21"/>
    <w:rsid w:val="00022944"/>
    <w:rsid w:val="00087343"/>
    <w:rsid w:val="000F3080"/>
    <w:rsid w:val="00114356"/>
    <w:rsid w:val="001D69BE"/>
    <w:rsid w:val="001F474C"/>
    <w:rsid w:val="00206BE0"/>
    <w:rsid w:val="0023658E"/>
    <w:rsid w:val="002966E5"/>
    <w:rsid w:val="00307B46"/>
    <w:rsid w:val="00386F5F"/>
    <w:rsid w:val="003E0C56"/>
    <w:rsid w:val="003F417C"/>
    <w:rsid w:val="00423445"/>
    <w:rsid w:val="00432804"/>
    <w:rsid w:val="005D21B6"/>
    <w:rsid w:val="006D0082"/>
    <w:rsid w:val="0074630E"/>
    <w:rsid w:val="00751A97"/>
    <w:rsid w:val="00756003"/>
    <w:rsid w:val="00757ED3"/>
    <w:rsid w:val="00773293"/>
    <w:rsid w:val="00785E90"/>
    <w:rsid w:val="00787E0B"/>
    <w:rsid w:val="0080092B"/>
    <w:rsid w:val="0083119B"/>
    <w:rsid w:val="00837868"/>
    <w:rsid w:val="00856DE7"/>
    <w:rsid w:val="008F4C3E"/>
    <w:rsid w:val="00A55121"/>
    <w:rsid w:val="00A94D05"/>
    <w:rsid w:val="00B3669B"/>
    <w:rsid w:val="00B42BBC"/>
    <w:rsid w:val="00B66969"/>
    <w:rsid w:val="00B9132C"/>
    <w:rsid w:val="00C60CB3"/>
    <w:rsid w:val="00C70143"/>
    <w:rsid w:val="00C96306"/>
    <w:rsid w:val="00D30498"/>
    <w:rsid w:val="00D73BE0"/>
    <w:rsid w:val="00E11918"/>
    <w:rsid w:val="00E75985"/>
    <w:rsid w:val="00EC55A4"/>
    <w:rsid w:val="00F00358"/>
    <w:rsid w:val="00F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30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308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30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308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chelidze@mmc.com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lagogishvili@prc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nino mamaladze</cp:lastModifiedBy>
  <cp:revision>2</cp:revision>
  <cp:lastPrinted>2017-04-03T13:52:00Z</cp:lastPrinted>
  <dcterms:created xsi:type="dcterms:W3CDTF">2017-06-13T12:47:00Z</dcterms:created>
  <dcterms:modified xsi:type="dcterms:W3CDTF">2017-06-13T12:47:00Z</dcterms:modified>
</cp:coreProperties>
</file>